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bookmarkStart w:id="0" w:name="_GoBack"/>
      <w:bookmarkEnd w:id="0"/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  <w:t>Instructivo de clase 11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u w:val="single"/>
          <w:lang w:val="es-CL"/>
        </w:rPr>
      </w:pPr>
      <w:r>
        <w:rPr>
          <w:rFonts w:cs="Arial" w:ascii="Arial" w:hAnsi="Arial"/>
          <w:b/>
          <w:sz w:val="28"/>
          <w:u w:val="single"/>
          <w:lang w:val="es-CL"/>
        </w:rPr>
      </w:r>
    </w:p>
    <w:tbl>
      <w:tblPr>
        <w:tblStyle w:val="Tablaconcuadrcula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92"/>
        <w:gridCol w:w="284"/>
        <w:gridCol w:w="298"/>
        <w:gridCol w:w="3079"/>
        <w:gridCol w:w="1125"/>
        <w:gridCol w:w="297"/>
        <w:gridCol w:w="300"/>
        <w:gridCol w:w="2886"/>
      </w:tblGrid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Matemática.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Nicole Aquevedo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Katerin Montero</w:t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76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</w: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cs="Arial" w:ascii="Arial" w:hAnsi="Arial"/>
                <w:sz w:val="24"/>
                <w:szCs w:val="24"/>
                <w:lang w:val="es-CL"/>
              </w:rPr>
              <w:t>Del 29 al 3 de julio.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01"/>
      </w:tblGrid>
      <w:tr>
        <w:trPr>
          <w:trHeight w:val="29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Indicadores de Evaluación</w:t>
            </w:r>
          </w:p>
        </w:tc>
      </w:tr>
      <w:tr>
        <w:trPr>
          <w:trHeight w:val="38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8"/>
              </w:rPr>
              <w:t>Sintetizar lo aprendido durante esta unidad.</w:t>
            </w:r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b/>
          <w:b/>
          <w:sz w:val="28"/>
          <w:u w:val="single"/>
        </w:rPr>
      </w:pPr>
      <w:r>
        <w:rPr>
          <w:rFonts w:cs="Arial" w:ascii="Arial" w:hAnsi="Arial"/>
          <w:b/>
          <w:sz w:val="28"/>
          <w:u w:val="single"/>
        </w:rPr>
        <w:t>Actividad:</w:t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 xml:space="preserve"> </w:t>
      </w:r>
      <w:r>
        <w:rPr>
          <w:rFonts w:cs="Arial" w:ascii="Arial" w:hAnsi="Arial"/>
          <w:sz w:val="28"/>
        </w:rPr>
        <w:t xml:space="preserve">En esta clase trabajaras sobre una síntesis de lo aprendido en esta unidad. </w:t>
      </w:r>
    </w:p>
    <w:p>
      <w:pPr>
        <w:pStyle w:val="Normal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sz w:val="28"/>
        </w:rPr>
      </w:pPr>
      <w:r>
        <w:rPr>
          <w:rFonts w:cs="Arial" w:ascii="Arial" w:hAnsi="Arial"/>
          <w:sz w:val="28"/>
        </w:rPr>
        <w:t>Realiza las actividades del Texto de Matemática (libro grande), las páginas 95, 96 y 97.</w:t>
      </w:r>
    </w:p>
    <w:p>
      <w:pPr>
        <w:pStyle w:val="ListParagraph"/>
        <w:ind w:left="1440" w:hanging="0"/>
        <w:rPr>
          <w:sz w:val="28"/>
        </w:rPr>
      </w:pPr>
      <w:r>
        <w:rPr>
          <w:sz w:val="28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Recuerda guardar las evidencias de tus actividades realizadas para luego ser enviadas a tu profesora.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1626235</wp:posOffset>
            </wp:positionH>
            <wp:positionV relativeFrom="paragraph">
              <wp:posOffset>29210</wp:posOffset>
            </wp:positionV>
            <wp:extent cx="3009265" cy="3615690"/>
            <wp:effectExtent l="0" t="0" r="0" b="0"/>
            <wp:wrapNone/>
            <wp:docPr id="2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3615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20"/>
  <w:compat/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43e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822d9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822d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33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LibreOffice/6.3.5.2$Windows_x86 LibreOffice_project/dd0751754f11728f69b42ee2af66670068624673</Application>
  <Pages>1</Pages>
  <Words>96</Words>
  <Characters>499</Characters>
  <CharactersWithSpaces>570</CharactersWithSpaces>
  <Paragraphs>25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2020-06-27T19:13:00Z</dcterms:created>
  <dc:creator>Elsa Aguirre</dc:creator>
  <dc:description/>
  <dc:language>es-CL</dc:language>
  <cp:lastModifiedBy/>
  <dcterms:modified xsi:type="dcterms:W3CDTF">2020-06-27T17:07:59Z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